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2936" w14:textId="77777777" w:rsidR="000A0D63" w:rsidRDefault="000A0D63">
      <w:pPr>
        <w:spacing w:before="57" w:after="0"/>
        <w:jc w:val="center"/>
        <w:rPr>
          <w:kern w:val="2"/>
          <w14:ligatures w14:val="standardContextual"/>
        </w:rPr>
      </w:pPr>
      <w:r>
        <w:t>32BJ North Benefit Funds</w:t>
      </w:r>
    </w:p>
    <w:p w14:paraId="7E708BAB" w14:textId="77777777" w:rsidR="008F711F" w:rsidRDefault="008F711F">
      <w:pPr>
        <w:spacing w:before="9" w:after="0" w:line="260" w:lineRule="exact"/>
        <w:rPr>
          <w:sz w:val="26"/>
          <w:szCs w:val="26"/>
        </w:rPr>
      </w:pPr>
    </w:p>
    <w:p w14:paraId="6D9C1F81" w14:textId="77777777" w:rsidR="000A0D63" w:rsidRDefault="000A0D63">
      <w:pPr>
        <w:spacing w:after="0"/>
        <w:jc w:val="center"/>
        <w:rPr>
          <w:kern w:val="2"/>
          <w14:ligatures w14:val="standardContextual"/>
        </w:rPr>
      </w:pPr>
      <w:r>
        <w:t>Financial Accounting Standards Board (FASB) ASU 2011-09 Required Disclosures about an</w:t>
      </w:r>
    </w:p>
    <w:p w14:paraId="7E708BAD" w14:textId="59F93C95" w:rsidR="000D675F" w:rsidRDefault="00D8437B">
      <w:pPr>
        <w:spacing w:after="0"/>
        <w:jc w:val="center"/>
        <w:rPr>
          <w:rFonts w:ascii="Calibri" w:eastAsia="Calibri" w:hAnsi="Calibri" w:cs="Calibri"/>
        </w:rPr>
      </w:pPr>
      <w:r>
        <w:t>Employer’s Participation in a Multiemployer Plan</w:t>
      </w:r>
    </w:p>
    <w:p w14:paraId="7E708BAE" w14:textId="77777777" w:rsidR="008F711F" w:rsidRDefault="008F711F">
      <w:pPr>
        <w:spacing w:before="10" w:after="0" w:line="260" w:lineRule="exact"/>
        <w:rPr>
          <w:sz w:val="26"/>
          <w:szCs w:val="26"/>
        </w:rPr>
      </w:pPr>
    </w:p>
    <w:p w14:paraId="7E708BAF" w14:textId="77777777" w:rsidR="008F711F" w:rsidRDefault="00FD683D">
      <w:pPr>
        <w:spacing w:after="0" w:line="240" w:lineRule="auto"/>
        <w:ind w:left="120" w:right="-20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In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S</w:t>
      </w:r>
      <w:r>
        <w:rPr>
          <w:rFonts w:eastAsia="Arial"/>
          <w:sz w:val="20"/>
          <w:szCs w:val="20"/>
        </w:rPr>
        <w:t>epte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ber</w:t>
      </w:r>
      <w:r>
        <w:rPr>
          <w:rFonts w:eastAsia="Arial"/>
          <w:spacing w:val="-10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2</w:t>
      </w:r>
      <w:r>
        <w:rPr>
          <w:rFonts w:eastAsia="Arial"/>
          <w:spacing w:val="2"/>
          <w:sz w:val="20"/>
          <w:szCs w:val="20"/>
        </w:rPr>
        <w:t>0</w:t>
      </w:r>
      <w:r>
        <w:rPr>
          <w:rFonts w:eastAsia="Arial"/>
          <w:sz w:val="20"/>
          <w:szCs w:val="20"/>
        </w:rPr>
        <w:t>11,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3"/>
          <w:sz w:val="20"/>
          <w:szCs w:val="20"/>
        </w:rPr>
        <w:t>F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an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l</w:t>
      </w:r>
      <w:r>
        <w:rPr>
          <w:rFonts w:eastAsia="Arial"/>
          <w:spacing w:val="-9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cc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un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S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>d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d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B</w:t>
      </w:r>
      <w:r>
        <w:rPr>
          <w:rFonts w:eastAsia="Arial"/>
          <w:sz w:val="20"/>
          <w:szCs w:val="20"/>
        </w:rPr>
        <w:t>oa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(</w:t>
      </w:r>
      <w:r>
        <w:rPr>
          <w:rFonts w:eastAsia="Arial"/>
          <w:spacing w:val="3"/>
          <w:sz w:val="20"/>
          <w:szCs w:val="20"/>
        </w:rPr>
        <w:t>F</w:t>
      </w:r>
      <w:r>
        <w:rPr>
          <w:rFonts w:eastAsia="Arial"/>
          <w:spacing w:val="-1"/>
          <w:sz w:val="20"/>
          <w:szCs w:val="20"/>
        </w:rPr>
        <w:t>A</w:t>
      </w:r>
      <w:r>
        <w:rPr>
          <w:rFonts w:eastAsia="Arial"/>
          <w:spacing w:val="2"/>
          <w:sz w:val="20"/>
          <w:szCs w:val="20"/>
        </w:rPr>
        <w:t>S</w:t>
      </w:r>
      <w:r>
        <w:rPr>
          <w:rFonts w:eastAsia="Arial"/>
          <w:spacing w:val="-1"/>
          <w:sz w:val="20"/>
          <w:szCs w:val="20"/>
        </w:rPr>
        <w:t>B</w:t>
      </w:r>
      <w:r>
        <w:rPr>
          <w:rFonts w:eastAsia="Arial"/>
          <w:sz w:val="20"/>
          <w:szCs w:val="20"/>
        </w:rPr>
        <w:t>)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ss</w:t>
      </w:r>
      <w:r>
        <w:rPr>
          <w:rFonts w:eastAsia="Arial"/>
          <w:sz w:val="20"/>
          <w:szCs w:val="20"/>
        </w:rPr>
        <w:t>u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pacing w:val="4"/>
          <w:sz w:val="20"/>
          <w:szCs w:val="20"/>
        </w:rPr>
        <w:t>c</w:t>
      </w:r>
      <w:r>
        <w:rPr>
          <w:rFonts w:eastAsia="Arial"/>
          <w:sz w:val="20"/>
          <w:szCs w:val="20"/>
        </w:rPr>
        <w:t>oun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S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an</w:t>
      </w:r>
      <w:r>
        <w:rPr>
          <w:rFonts w:eastAsia="Arial"/>
          <w:spacing w:val="2"/>
          <w:sz w:val="20"/>
          <w:szCs w:val="20"/>
        </w:rPr>
        <w:t>d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ds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U</w:t>
      </w:r>
      <w:r>
        <w:rPr>
          <w:rFonts w:eastAsia="Arial"/>
          <w:spacing w:val="2"/>
          <w:sz w:val="20"/>
          <w:szCs w:val="20"/>
        </w:rPr>
        <w:t>p</w:t>
      </w:r>
      <w:r>
        <w:rPr>
          <w:rFonts w:eastAsia="Arial"/>
          <w:sz w:val="20"/>
          <w:szCs w:val="20"/>
        </w:rPr>
        <w:t>date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No.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2</w:t>
      </w:r>
      <w:r>
        <w:rPr>
          <w:rFonts w:eastAsia="Arial"/>
          <w:sz w:val="20"/>
          <w:szCs w:val="20"/>
        </w:rPr>
        <w:t>011-</w:t>
      </w:r>
    </w:p>
    <w:p w14:paraId="7E708BB0" w14:textId="77777777" w:rsidR="008F711F" w:rsidRDefault="00FD683D">
      <w:pPr>
        <w:spacing w:before="36" w:after="0" w:line="275" w:lineRule="auto"/>
        <w:ind w:left="120" w:right="63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09,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wh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h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v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ed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cc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unt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sc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u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eq</w:t>
      </w:r>
      <w:r>
        <w:rPr>
          <w:rFonts w:eastAsia="Arial"/>
          <w:spacing w:val="2"/>
          <w:sz w:val="20"/>
          <w:szCs w:val="20"/>
        </w:rPr>
        <w:t>u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2"/>
          <w:sz w:val="20"/>
          <w:szCs w:val="20"/>
        </w:rPr>
        <w:t>m</w:t>
      </w:r>
      <w:r>
        <w:rPr>
          <w:rFonts w:eastAsia="Arial"/>
          <w:sz w:val="20"/>
          <w:szCs w:val="20"/>
        </w:rPr>
        <w:t>ents</w:t>
      </w:r>
      <w:r>
        <w:rPr>
          <w:rFonts w:eastAsia="Arial"/>
          <w:spacing w:val="-11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f</w:t>
      </w:r>
      <w:r>
        <w:rPr>
          <w:rFonts w:eastAsia="Arial"/>
          <w:sz w:val="20"/>
          <w:szCs w:val="20"/>
        </w:rPr>
        <w:t>or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pacing w:val="-4"/>
          <w:sz w:val="20"/>
          <w:szCs w:val="20"/>
        </w:rPr>
        <w:t>y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pa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p</w:t>
      </w:r>
      <w:r>
        <w:rPr>
          <w:rFonts w:eastAsia="Arial"/>
          <w:sz w:val="20"/>
          <w:szCs w:val="20"/>
        </w:rPr>
        <w:t>at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g</w:t>
      </w:r>
      <w:r>
        <w:rPr>
          <w:rFonts w:eastAsia="Arial"/>
          <w:spacing w:val="-12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u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4"/>
          <w:sz w:val="20"/>
          <w:szCs w:val="20"/>
        </w:rPr>
        <w:t>o</w:t>
      </w:r>
      <w:r>
        <w:rPr>
          <w:rFonts w:eastAsia="Arial"/>
          <w:spacing w:val="-4"/>
          <w:sz w:val="20"/>
          <w:szCs w:val="20"/>
        </w:rPr>
        <w:t>y</w:t>
      </w:r>
      <w:r>
        <w:rPr>
          <w:rFonts w:eastAsia="Arial"/>
          <w:sz w:val="20"/>
          <w:szCs w:val="20"/>
        </w:rPr>
        <w:t>er</w:t>
      </w:r>
      <w:r>
        <w:rPr>
          <w:rFonts w:eastAsia="Arial"/>
          <w:spacing w:val="-1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1"/>
          <w:sz w:val="20"/>
          <w:szCs w:val="20"/>
        </w:rPr>
        <w:t>l</w:t>
      </w:r>
      <w:r>
        <w:rPr>
          <w:rFonts w:eastAsia="Arial"/>
          <w:sz w:val="20"/>
          <w:szCs w:val="20"/>
        </w:rPr>
        <w:t>an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.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3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pu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po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of t</w:t>
      </w:r>
      <w:r>
        <w:rPr>
          <w:rFonts w:eastAsia="Arial"/>
          <w:spacing w:val="2"/>
          <w:sz w:val="20"/>
          <w:szCs w:val="20"/>
        </w:rPr>
        <w:t>h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ge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is to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ss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4"/>
          <w:sz w:val="20"/>
          <w:szCs w:val="20"/>
        </w:rPr>
        <w:t>o</w:t>
      </w:r>
      <w:r>
        <w:rPr>
          <w:rFonts w:eastAsia="Arial"/>
          <w:spacing w:val="-4"/>
          <w:sz w:val="20"/>
          <w:szCs w:val="20"/>
        </w:rPr>
        <w:t>y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ont</w:t>
      </w:r>
      <w:r>
        <w:rPr>
          <w:rFonts w:eastAsia="Arial"/>
          <w:spacing w:val="1"/>
          <w:sz w:val="20"/>
          <w:szCs w:val="20"/>
        </w:rPr>
        <w:t>ri</w:t>
      </w:r>
      <w:r>
        <w:rPr>
          <w:rFonts w:eastAsia="Arial"/>
          <w:spacing w:val="2"/>
          <w:sz w:val="20"/>
          <w:szCs w:val="20"/>
        </w:rPr>
        <w:t>b</w:t>
      </w:r>
      <w:r>
        <w:rPr>
          <w:rFonts w:eastAsia="Arial"/>
          <w:sz w:val="20"/>
          <w:szCs w:val="20"/>
        </w:rPr>
        <w:t>ut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g</w:t>
      </w:r>
      <w:r>
        <w:rPr>
          <w:rFonts w:eastAsia="Arial"/>
          <w:spacing w:val="-1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to the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3</w:t>
      </w:r>
      <w:r>
        <w:rPr>
          <w:rFonts w:eastAsia="Arial"/>
          <w:spacing w:val="2"/>
          <w:sz w:val="20"/>
          <w:szCs w:val="20"/>
        </w:rPr>
        <w:t>2</w:t>
      </w:r>
      <w:r>
        <w:rPr>
          <w:rFonts w:eastAsia="Arial"/>
          <w:spacing w:val="-1"/>
          <w:sz w:val="20"/>
          <w:szCs w:val="20"/>
        </w:rPr>
        <w:t>B</w:t>
      </w:r>
      <w:r>
        <w:rPr>
          <w:rFonts w:eastAsia="Arial"/>
          <w:sz w:val="20"/>
          <w:szCs w:val="20"/>
        </w:rPr>
        <w:t>J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No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th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Pe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3"/>
          <w:sz w:val="20"/>
          <w:szCs w:val="20"/>
        </w:rPr>
        <w:t>F</w:t>
      </w:r>
      <w:r>
        <w:rPr>
          <w:rFonts w:eastAsia="Arial"/>
          <w:sz w:val="20"/>
          <w:szCs w:val="20"/>
        </w:rPr>
        <w:t>und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(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1"/>
          <w:sz w:val="20"/>
          <w:szCs w:val="20"/>
        </w:rPr>
        <w:t xml:space="preserve"> "</w:t>
      </w:r>
      <w:r>
        <w:rPr>
          <w:rFonts w:eastAsia="Arial"/>
          <w:spacing w:val="1"/>
          <w:sz w:val="20"/>
          <w:szCs w:val="20"/>
        </w:rPr>
        <w:t>F</w:t>
      </w:r>
      <w:r>
        <w:rPr>
          <w:rFonts w:eastAsia="Arial"/>
          <w:sz w:val="20"/>
          <w:szCs w:val="20"/>
        </w:rPr>
        <w:t>u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-1"/>
          <w:sz w:val="20"/>
          <w:szCs w:val="20"/>
        </w:rPr>
        <w:t>"</w:t>
      </w:r>
      <w:r>
        <w:rPr>
          <w:rFonts w:eastAsia="Arial"/>
          <w:sz w:val="20"/>
          <w:szCs w:val="20"/>
        </w:rPr>
        <w:t>)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b</w:t>
      </w:r>
      <w:r>
        <w:rPr>
          <w:rFonts w:eastAsia="Arial"/>
          <w:sz w:val="20"/>
          <w:szCs w:val="20"/>
        </w:rPr>
        <w:t>y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1"/>
          <w:sz w:val="20"/>
          <w:szCs w:val="20"/>
        </w:rPr>
        <w:t>v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d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9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ta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>f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at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-1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2"/>
          <w:sz w:val="20"/>
          <w:szCs w:val="20"/>
        </w:rPr>
        <w:t>b</w:t>
      </w:r>
      <w:r>
        <w:rPr>
          <w:rFonts w:eastAsia="Arial"/>
          <w:sz w:val="20"/>
          <w:szCs w:val="20"/>
        </w:rPr>
        <w:t>out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2"/>
          <w:sz w:val="20"/>
          <w:szCs w:val="20"/>
        </w:rPr>
        <w:t>h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F</w:t>
      </w:r>
      <w:r>
        <w:rPr>
          <w:rFonts w:eastAsia="Arial"/>
          <w:sz w:val="20"/>
          <w:szCs w:val="20"/>
        </w:rPr>
        <w:t>und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th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y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be ne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ss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3"/>
          <w:sz w:val="20"/>
          <w:szCs w:val="20"/>
        </w:rPr>
        <w:t>r</w:t>
      </w:r>
      <w:r>
        <w:rPr>
          <w:rFonts w:eastAsia="Arial"/>
          <w:sz w:val="20"/>
          <w:szCs w:val="20"/>
        </w:rPr>
        <w:t>y</w:t>
      </w:r>
      <w:r>
        <w:rPr>
          <w:rFonts w:eastAsia="Arial"/>
          <w:spacing w:val="-13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f</w:t>
      </w:r>
      <w:r>
        <w:rPr>
          <w:rFonts w:eastAsia="Arial"/>
          <w:sz w:val="20"/>
          <w:szCs w:val="20"/>
        </w:rPr>
        <w:t>or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pacing w:val="-4"/>
          <w:sz w:val="20"/>
          <w:szCs w:val="20"/>
        </w:rPr>
        <w:t>y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 xml:space="preserve">to 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z w:val="20"/>
          <w:szCs w:val="20"/>
        </w:rPr>
        <w:t>y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w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th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z w:val="20"/>
          <w:szCs w:val="20"/>
        </w:rPr>
        <w:t>w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pacing w:val="3"/>
          <w:sz w:val="20"/>
          <w:szCs w:val="20"/>
        </w:rPr>
        <w:t>F</w:t>
      </w:r>
      <w:r>
        <w:rPr>
          <w:rFonts w:eastAsia="Arial"/>
          <w:spacing w:val="-1"/>
          <w:sz w:val="20"/>
          <w:szCs w:val="20"/>
        </w:rPr>
        <w:t>A</w:t>
      </w:r>
      <w:r>
        <w:rPr>
          <w:rFonts w:eastAsia="Arial"/>
          <w:spacing w:val="2"/>
          <w:sz w:val="20"/>
          <w:szCs w:val="20"/>
        </w:rPr>
        <w:t>S</w:t>
      </w:r>
      <w:r>
        <w:rPr>
          <w:rFonts w:eastAsia="Arial"/>
          <w:sz w:val="20"/>
          <w:szCs w:val="20"/>
        </w:rPr>
        <w:t>B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z w:val="20"/>
          <w:szCs w:val="20"/>
        </w:rPr>
        <w:t>po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equ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ent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 xml:space="preserve">. </w:t>
      </w:r>
      <w:r>
        <w:rPr>
          <w:rFonts w:eastAsia="Arial"/>
          <w:spacing w:val="2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z w:val="20"/>
          <w:szCs w:val="20"/>
        </w:rPr>
        <w:t>ea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te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hat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F</w:t>
      </w:r>
      <w:r>
        <w:rPr>
          <w:rFonts w:eastAsia="Arial"/>
          <w:spacing w:val="2"/>
          <w:sz w:val="20"/>
          <w:szCs w:val="20"/>
        </w:rPr>
        <w:t>u</w:t>
      </w:r>
      <w:r>
        <w:rPr>
          <w:rFonts w:eastAsia="Arial"/>
          <w:sz w:val="20"/>
          <w:szCs w:val="20"/>
        </w:rPr>
        <w:t>nd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h</w:t>
      </w:r>
      <w:r>
        <w:rPr>
          <w:rFonts w:eastAsia="Arial"/>
          <w:sz w:val="20"/>
          <w:szCs w:val="20"/>
        </w:rPr>
        <w:t>as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pacing w:val="-1"/>
          <w:sz w:val="20"/>
          <w:szCs w:val="20"/>
        </w:rPr>
        <w:t>v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ded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>f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-2"/>
          <w:sz w:val="20"/>
          <w:szCs w:val="20"/>
        </w:rPr>
        <w:t>r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at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-1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as</w:t>
      </w:r>
      <w:r>
        <w:rPr>
          <w:rFonts w:eastAsia="Arial"/>
          <w:spacing w:val="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ou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te</w:t>
      </w:r>
      <w:r>
        <w:rPr>
          <w:rFonts w:eastAsia="Arial"/>
          <w:spacing w:val="4"/>
          <w:sz w:val="20"/>
          <w:szCs w:val="20"/>
        </w:rPr>
        <w:t>s</w:t>
      </w:r>
      <w:r>
        <w:rPr>
          <w:rFonts w:eastAsia="Arial"/>
          <w:sz w:val="20"/>
          <w:szCs w:val="20"/>
        </w:rPr>
        <w:t>y</w:t>
      </w:r>
      <w:r>
        <w:rPr>
          <w:rFonts w:eastAsia="Arial"/>
          <w:spacing w:val="-10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to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pacing w:val="4"/>
          <w:sz w:val="20"/>
          <w:szCs w:val="20"/>
        </w:rPr>
        <w:t>c</w:t>
      </w:r>
      <w:r>
        <w:rPr>
          <w:rFonts w:eastAsia="Arial"/>
          <w:sz w:val="20"/>
          <w:szCs w:val="20"/>
        </w:rPr>
        <w:t>ont</w:t>
      </w:r>
      <w:r>
        <w:rPr>
          <w:rFonts w:eastAsia="Arial"/>
          <w:spacing w:val="1"/>
          <w:sz w:val="20"/>
          <w:szCs w:val="20"/>
        </w:rPr>
        <w:t>ri</w:t>
      </w:r>
      <w:r>
        <w:rPr>
          <w:rFonts w:eastAsia="Arial"/>
          <w:sz w:val="20"/>
          <w:szCs w:val="20"/>
        </w:rPr>
        <w:t>bu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pacing w:val="-4"/>
          <w:sz w:val="20"/>
          <w:szCs w:val="20"/>
        </w:rPr>
        <w:t>y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rs</w:t>
      </w:r>
      <w:r>
        <w:rPr>
          <w:rFonts w:eastAsia="Arial"/>
          <w:sz w:val="20"/>
          <w:szCs w:val="20"/>
        </w:rPr>
        <w:t>.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pacing w:val="3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F</w:t>
      </w:r>
      <w:r>
        <w:rPr>
          <w:rFonts w:eastAsia="Arial"/>
          <w:sz w:val="20"/>
          <w:szCs w:val="20"/>
        </w:rPr>
        <w:t>und</w:t>
      </w:r>
      <w:r>
        <w:rPr>
          <w:rFonts w:eastAsia="Arial"/>
          <w:spacing w:val="-5"/>
          <w:sz w:val="20"/>
          <w:szCs w:val="20"/>
        </w:rPr>
        <w:t xml:space="preserve"> </w:t>
      </w:r>
      <w:proofErr w:type="gramStart"/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s</w:t>
      </w:r>
      <w:proofErr w:type="gramEnd"/>
      <w:r>
        <w:rPr>
          <w:rFonts w:eastAsia="Arial"/>
          <w:sz w:val="20"/>
          <w:szCs w:val="20"/>
        </w:rPr>
        <w:t xml:space="preserve"> not,</w:t>
      </w:r>
      <w:r>
        <w:rPr>
          <w:rFonts w:eastAsia="Arial"/>
          <w:spacing w:val="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h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we</w:t>
      </w:r>
      <w:r>
        <w:rPr>
          <w:rFonts w:eastAsia="Arial"/>
          <w:spacing w:val="1"/>
          <w:sz w:val="20"/>
          <w:szCs w:val="20"/>
        </w:rPr>
        <w:t>v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,</w:t>
      </w:r>
      <w:r>
        <w:rPr>
          <w:rFonts w:eastAsia="Arial"/>
          <w:spacing w:val="-9"/>
          <w:sz w:val="20"/>
          <w:szCs w:val="20"/>
        </w:rPr>
        <w:t xml:space="preserve"> </w:t>
      </w:r>
      <w:proofErr w:type="gramStart"/>
      <w:r>
        <w:rPr>
          <w:rFonts w:eastAsia="Arial"/>
          <w:sz w:val="20"/>
          <w:szCs w:val="20"/>
        </w:rPr>
        <w:t>p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pacing w:val="-1"/>
          <w:sz w:val="20"/>
          <w:szCs w:val="20"/>
        </w:rPr>
        <w:t>v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proofErr w:type="gramEnd"/>
      <w:r>
        <w:rPr>
          <w:rFonts w:eastAsia="Arial"/>
          <w:spacing w:val="-9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ax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or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cc</w:t>
      </w:r>
      <w:r>
        <w:rPr>
          <w:rFonts w:eastAsia="Arial"/>
          <w:sz w:val="20"/>
          <w:szCs w:val="20"/>
        </w:rPr>
        <w:t>oun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g</w:t>
      </w:r>
      <w:r>
        <w:rPr>
          <w:rFonts w:eastAsia="Arial"/>
          <w:spacing w:val="-1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2"/>
          <w:sz w:val="20"/>
          <w:szCs w:val="20"/>
        </w:rPr>
        <w:t>d</w:t>
      </w:r>
      <w:r>
        <w:rPr>
          <w:rFonts w:eastAsia="Arial"/>
          <w:spacing w:val="1"/>
          <w:sz w:val="20"/>
          <w:szCs w:val="20"/>
        </w:rPr>
        <w:t>v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e.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In</w:t>
      </w:r>
      <w:r>
        <w:rPr>
          <w:rFonts w:eastAsia="Arial"/>
          <w:spacing w:val="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ad</w:t>
      </w:r>
      <w:r>
        <w:rPr>
          <w:rFonts w:eastAsia="Arial"/>
          <w:spacing w:val="2"/>
          <w:sz w:val="20"/>
          <w:szCs w:val="20"/>
        </w:rPr>
        <w:t>d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on,</w:t>
      </w:r>
      <w:r>
        <w:rPr>
          <w:rFonts w:eastAsia="Arial"/>
          <w:spacing w:val="-9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1"/>
          <w:sz w:val="20"/>
          <w:szCs w:val="20"/>
        </w:rPr>
        <w:t xml:space="preserve"> i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2"/>
          <w:sz w:val="20"/>
          <w:szCs w:val="20"/>
        </w:rPr>
        <w:t>f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at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-1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b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w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ents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4"/>
          <w:sz w:val="20"/>
          <w:szCs w:val="20"/>
        </w:rPr>
        <w:t>l</w:t>
      </w:r>
      <w:r>
        <w:rPr>
          <w:rFonts w:eastAsia="Arial"/>
          <w:sz w:val="20"/>
          <w:szCs w:val="20"/>
        </w:rPr>
        <w:t>y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po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z w:val="20"/>
          <w:szCs w:val="20"/>
        </w:rPr>
        <w:t>n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 xml:space="preserve">of </w:t>
      </w:r>
      <w:r>
        <w:rPr>
          <w:rFonts w:eastAsia="Arial"/>
          <w:w w:val="99"/>
          <w:sz w:val="20"/>
          <w:szCs w:val="20"/>
        </w:rPr>
        <w:t xml:space="preserve">the </w:t>
      </w:r>
      <w:r>
        <w:rPr>
          <w:rFonts w:eastAsia="Arial"/>
          <w:spacing w:val="-1"/>
          <w:w w:val="99"/>
          <w:sz w:val="20"/>
          <w:szCs w:val="20"/>
        </w:rPr>
        <w:t>i</w:t>
      </w:r>
      <w:r>
        <w:rPr>
          <w:rFonts w:eastAsia="Arial"/>
          <w:w w:val="99"/>
          <w:sz w:val="20"/>
          <w:szCs w:val="20"/>
        </w:rPr>
        <w:t>n</w:t>
      </w:r>
      <w:r>
        <w:rPr>
          <w:rFonts w:eastAsia="Arial"/>
          <w:spacing w:val="2"/>
          <w:w w:val="99"/>
          <w:sz w:val="20"/>
          <w:szCs w:val="20"/>
        </w:rPr>
        <w:t>f</w:t>
      </w:r>
      <w:r>
        <w:rPr>
          <w:rFonts w:eastAsia="Arial"/>
          <w:w w:val="99"/>
          <w:sz w:val="20"/>
          <w:szCs w:val="20"/>
        </w:rPr>
        <w:t>o</w:t>
      </w:r>
      <w:r>
        <w:rPr>
          <w:rFonts w:eastAsia="Arial"/>
          <w:spacing w:val="1"/>
          <w:w w:val="99"/>
          <w:sz w:val="20"/>
          <w:szCs w:val="20"/>
        </w:rPr>
        <w:t>r</w:t>
      </w:r>
      <w:r>
        <w:rPr>
          <w:rFonts w:eastAsia="Arial"/>
          <w:spacing w:val="4"/>
          <w:w w:val="99"/>
          <w:sz w:val="20"/>
          <w:szCs w:val="20"/>
        </w:rPr>
        <w:t>m</w:t>
      </w:r>
      <w:r>
        <w:rPr>
          <w:rFonts w:eastAsia="Arial"/>
          <w:w w:val="99"/>
          <w:sz w:val="20"/>
          <w:szCs w:val="20"/>
        </w:rPr>
        <w:t>at</w:t>
      </w:r>
      <w:r>
        <w:rPr>
          <w:rFonts w:eastAsia="Arial"/>
          <w:spacing w:val="-1"/>
          <w:w w:val="99"/>
          <w:sz w:val="20"/>
          <w:szCs w:val="20"/>
        </w:rPr>
        <w:t>i</w:t>
      </w:r>
      <w:r>
        <w:rPr>
          <w:rFonts w:eastAsia="Arial"/>
          <w:w w:val="99"/>
          <w:sz w:val="20"/>
          <w:szCs w:val="20"/>
        </w:rPr>
        <w:t>on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eq</w:t>
      </w:r>
      <w:r>
        <w:rPr>
          <w:rFonts w:eastAsia="Arial"/>
          <w:spacing w:val="2"/>
          <w:sz w:val="20"/>
          <w:szCs w:val="20"/>
        </w:rPr>
        <w:t>u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ed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 a</w:t>
      </w:r>
      <w:r>
        <w:rPr>
          <w:rFonts w:eastAsia="Arial"/>
          <w:spacing w:val="1"/>
          <w:sz w:val="20"/>
          <w:szCs w:val="20"/>
        </w:rPr>
        <w:t>cc</w:t>
      </w:r>
      <w:r>
        <w:rPr>
          <w:rFonts w:eastAsia="Arial"/>
          <w:sz w:val="20"/>
          <w:szCs w:val="20"/>
        </w:rPr>
        <w:t>oun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scl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u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.</w:t>
      </w:r>
      <w:r>
        <w:rPr>
          <w:rFonts w:eastAsia="Arial"/>
          <w:spacing w:val="-10"/>
          <w:sz w:val="20"/>
          <w:szCs w:val="20"/>
        </w:rPr>
        <w:t xml:space="preserve"> </w:t>
      </w:r>
      <w:r>
        <w:rPr>
          <w:rFonts w:eastAsia="Arial"/>
          <w:spacing w:val="-1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</w:t>
      </w:r>
      <w:r>
        <w:rPr>
          <w:rFonts w:eastAsia="Arial"/>
          <w:spacing w:val="2"/>
          <w:sz w:val="20"/>
          <w:szCs w:val="20"/>
        </w:rPr>
        <w:t>o</w:t>
      </w:r>
      <w:r>
        <w:rPr>
          <w:rFonts w:eastAsia="Arial"/>
          <w:spacing w:val="-4"/>
          <w:sz w:val="20"/>
          <w:szCs w:val="20"/>
        </w:rPr>
        <w:t>y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s</w:t>
      </w:r>
      <w:r>
        <w:rPr>
          <w:rFonts w:eastAsia="Arial"/>
          <w:spacing w:val="-8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-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en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ou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ged</w:t>
      </w:r>
      <w:r>
        <w:rPr>
          <w:rFonts w:eastAsia="Arial"/>
          <w:spacing w:val="-9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to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pacing w:val="2"/>
          <w:sz w:val="20"/>
          <w:szCs w:val="20"/>
        </w:rPr>
        <w:t>on</w:t>
      </w:r>
      <w:r>
        <w:rPr>
          <w:rFonts w:eastAsia="Arial"/>
          <w:sz w:val="20"/>
          <w:szCs w:val="20"/>
        </w:rPr>
        <w:t>ta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th</w:t>
      </w:r>
      <w:r>
        <w:rPr>
          <w:rFonts w:eastAsia="Arial"/>
          <w:spacing w:val="2"/>
          <w:sz w:val="20"/>
          <w:szCs w:val="20"/>
        </w:rPr>
        <w:t>e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z w:val="20"/>
          <w:szCs w:val="20"/>
        </w:rPr>
        <w:t>r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tax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nd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f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an</w:t>
      </w:r>
      <w:r>
        <w:rPr>
          <w:rFonts w:eastAsia="Arial"/>
          <w:spacing w:val="1"/>
          <w:sz w:val="20"/>
          <w:szCs w:val="20"/>
        </w:rPr>
        <w:t>ci</w:t>
      </w:r>
      <w:r>
        <w:rPr>
          <w:rFonts w:eastAsia="Arial"/>
          <w:sz w:val="20"/>
          <w:szCs w:val="20"/>
        </w:rPr>
        <w:t>al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a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1"/>
          <w:sz w:val="20"/>
          <w:szCs w:val="20"/>
        </w:rPr>
        <w:t>v</w:t>
      </w:r>
      <w:r>
        <w:rPr>
          <w:rFonts w:eastAsia="Arial"/>
          <w:spacing w:val="-1"/>
          <w:sz w:val="20"/>
          <w:szCs w:val="20"/>
        </w:rPr>
        <w:t>i</w:t>
      </w:r>
      <w:r>
        <w:rPr>
          <w:rFonts w:eastAsia="Arial"/>
          <w:spacing w:val="1"/>
          <w:sz w:val="20"/>
          <w:szCs w:val="20"/>
        </w:rPr>
        <w:t>s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 xml:space="preserve">s 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ega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9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he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sc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2"/>
          <w:sz w:val="20"/>
          <w:szCs w:val="20"/>
        </w:rPr>
        <w:t>p</w:t>
      </w:r>
      <w:r>
        <w:rPr>
          <w:rFonts w:eastAsia="Arial"/>
          <w:sz w:val="20"/>
          <w:szCs w:val="20"/>
        </w:rPr>
        <w:t>e,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2"/>
          <w:sz w:val="20"/>
          <w:szCs w:val="20"/>
        </w:rPr>
        <w:t>ff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-1"/>
          <w:sz w:val="20"/>
          <w:szCs w:val="20"/>
        </w:rPr>
        <w:t>iv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date</w:t>
      </w:r>
      <w:r>
        <w:rPr>
          <w:rFonts w:eastAsia="Arial"/>
          <w:spacing w:val="-2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</w:t>
      </w:r>
      <w:r>
        <w:rPr>
          <w:rFonts w:eastAsia="Arial"/>
          <w:spacing w:val="2"/>
          <w:sz w:val="20"/>
          <w:szCs w:val="20"/>
        </w:rPr>
        <w:t>n</w:t>
      </w:r>
      <w:r>
        <w:rPr>
          <w:rFonts w:eastAsia="Arial"/>
          <w:sz w:val="20"/>
          <w:szCs w:val="20"/>
        </w:rPr>
        <w:t>d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1"/>
          <w:sz w:val="20"/>
          <w:szCs w:val="20"/>
        </w:rPr>
        <w:t>c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ent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of the</w:t>
      </w:r>
      <w:r>
        <w:rPr>
          <w:rFonts w:eastAsia="Arial"/>
          <w:spacing w:val="-4"/>
          <w:sz w:val="20"/>
          <w:szCs w:val="20"/>
        </w:rPr>
        <w:t xml:space="preserve"> </w:t>
      </w:r>
      <w:r>
        <w:rPr>
          <w:rFonts w:eastAsia="Arial"/>
          <w:spacing w:val="3"/>
          <w:sz w:val="20"/>
          <w:szCs w:val="20"/>
        </w:rPr>
        <w:t>r</w:t>
      </w:r>
      <w:r>
        <w:rPr>
          <w:rFonts w:eastAsia="Arial"/>
          <w:sz w:val="20"/>
          <w:szCs w:val="20"/>
        </w:rPr>
        <w:t>epo</w:t>
      </w:r>
      <w:r>
        <w:rPr>
          <w:rFonts w:eastAsia="Arial"/>
          <w:spacing w:val="1"/>
          <w:sz w:val="20"/>
          <w:szCs w:val="20"/>
        </w:rPr>
        <w:t>r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ng</w:t>
      </w:r>
      <w:r>
        <w:rPr>
          <w:rFonts w:eastAsia="Arial"/>
          <w:spacing w:val="-6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2"/>
          <w:sz w:val="20"/>
          <w:szCs w:val="20"/>
        </w:rPr>
        <w:t>b</w:t>
      </w:r>
      <w:r>
        <w:rPr>
          <w:rFonts w:eastAsia="Arial"/>
          <w:spacing w:val="-1"/>
          <w:sz w:val="20"/>
          <w:szCs w:val="20"/>
        </w:rPr>
        <w:t>li</w:t>
      </w:r>
      <w:r>
        <w:rPr>
          <w:rFonts w:eastAsia="Arial"/>
          <w:spacing w:val="2"/>
          <w:sz w:val="20"/>
          <w:szCs w:val="20"/>
        </w:rPr>
        <w:t>g</w:t>
      </w:r>
      <w:r>
        <w:rPr>
          <w:rFonts w:eastAsia="Arial"/>
          <w:sz w:val="20"/>
          <w:szCs w:val="20"/>
        </w:rPr>
        <w:t>at</w:t>
      </w:r>
      <w:r>
        <w:rPr>
          <w:rFonts w:eastAsia="Arial"/>
          <w:spacing w:val="1"/>
          <w:sz w:val="20"/>
          <w:szCs w:val="20"/>
        </w:rPr>
        <w:t>i</w:t>
      </w:r>
      <w:r>
        <w:rPr>
          <w:rFonts w:eastAsia="Arial"/>
          <w:sz w:val="20"/>
          <w:szCs w:val="20"/>
        </w:rPr>
        <w:t>on</w:t>
      </w:r>
      <w:r>
        <w:rPr>
          <w:rFonts w:eastAsia="Arial"/>
          <w:spacing w:val="-7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as</w:t>
      </w:r>
      <w:r>
        <w:rPr>
          <w:rFonts w:eastAsia="Arial"/>
          <w:spacing w:val="-1"/>
          <w:sz w:val="20"/>
          <w:szCs w:val="20"/>
        </w:rPr>
        <w:t xml:space="preserve"> i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1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ap</w:t>
      </w:r>
      <w:r>
        <w:rPr>
          <w:rFonts w:eastAsia="Arial"/>
          <w:spacing w:val="2"/>
          <w:sz w:val="20"/>
          <w:szCs w:val="20"/>
        </w:rPr>
        <w:t>p</w:t>
      </w:r>
      <w:r>
        <w:rPr>
          <w:rFonts w:eastAsia="Arial"/>
          <w:spacing w:val="-1"/>
          <w:sz w:val="20"/>
          <w:szCs w:val="20"/>
        </w:rPr>
        <w:t>li</w:t>
      </w:r>
      <w:r>
        <w:rPr>
          <w:rFonts w:eastAsia="Arial"/>
          <w:sz w:val="20"/>
          <w:szCs w:val="20"/>
        </w:rPr>
        <w:t>es</w:t>
      </w:r>
      <w:r>
        <w:rPr>
          <w:rFonts w:eastAsia="Arial"/>
          <w:spacing w:val="-5"/>
          <w:sz w:val="20"/>
          <w:szCs w:val="20"/>
        </w:rPr>
        <w:t xml:space="preserve"> </w:t>
      </w:r>
      <w:r>
        <w:rPr>
          <w:rFonts w:eastAsia="Arial"/>
          <w:spacing w:val="2"/>
          <w:sz w:val="20"/>
          <w:szCs w:val="20"/>
        </w:rPr>
        <w:t>t</w:t>
      </w:r>
      <w:r>
        <w:rPr>
          <w:rFonts w:eastAsia="Arial"/>
          <w:sz w:val="20"/>
          <w:szCs w:val="20"/>
        </w:rPr>
        <w:t>o</w:t>
      </w:r>
      <w:r>
        <w:rPr>
          <w:rFonts w:eastAsia="Arial"/>
          <w:spacing w:val="-3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t</w:t>
      </w:r>
      <w:r>
        <w:rPr>
          <w:rFonts w:eastAsia="Arial"/>
          <w:spacing w:val="2"/>
          <w:sz w:val="20"/>
          <w:szCs w:val="20"/>
        </w:rPr>
        <w:t>h</w:t>
      </w:r>
      <w:r>
        <w:rPr>
          <w:rFonts w:eastAsia="Arial"/>
          <w:sz w:val="20"/>
          <w:szCs w:val="20"/>
        </w:rPr>
        <w:t>e</w:t>
      </w:r>
      <w:r>
        <w:rPr>
          <w:rFonts w:eastAsia="Arial"/>
          <w:spacing w:val="4"/>
          <w:sz w:val="20"/>
          <w:szCs w:val="20"/>
        </w:rPr>
        <w:t>m</w:t>
      </w:r>
      <w:r>
        <w:rPr>
          <w:rFonts w:eastAsia="Arial"/>
          <w:sz w:val="20"/>
          <w:szCs w:val="20"/>
        </w:rPr>
        <w:t>.</w:t>
      </w:r>
    </w:p>
    <w:p w14:paraId="7E708BB1" w14:textId="77777777" w:rsidR="008F711F" w:rsidRDefault="008F711F">
      <w:pPr>
        <w:spacing w:before="9" w:after="0" w:line="100" w:lineRule="exact"/>
        <w:rPr>
          <w:sz w:val="10"/>
          <w:szCs w:val="10"/>
        </w:rPr>
      </w:pPr>
    </w:p>
    <w:p w14:paraId="7E708BB2" w14:textId="77777777" w:rsidR="008F711F" w:rsidRDefault="008F711F">
      <w:pPr>
        <w:spacing w:after="0" w:line="200" w:lineRule="exact"/>
        <w:rPr>
          <w:sz w:val="20"/>
          <w:szCs w:val="20"/>
        </w:rPr>
      </w:pPr>
    </w:p>
    <w:p w14:paraId="7E708BB3" w14:textId="77777777" w:rsidR="008F711F" w:rsidRDefault="008F711F">
      <w:pPr>
        <w:spacing w:after="0" w:line="200" w:lineRule="exact"/>
        <w:rPr>
          <w:sz w:val="20"/>
          <w:szCs w:val="20"/>
        </w:rPr>
      </w:pPr>
    </w:p>
    <w:p w14:paraId="7E708BB4" w14:textId="77777777" w:rsidR="008F711F" w:rsidRDefault="008F711F">
      <w:pPr>
        <w:spacing w:after="0" w:line="200" w:lineRule="exact"/>
        <w:rPr>
          <w:sz w:val="20"/>
          <w:szCs w:val="20"/>
        </w:rPr>
      </w:pPr>
    </w:p>
    <w:p w14:paraId="468FB3AC" w14:textId="77777777" w:rsidR="006B699D" w:rsidRDefault="006B699D">
      <w:pPr>
        <w:spacing w:after="0"/>
        <w:jc w:val="center"/>
        <w:rPr>
          <w:kern w:val="2"/>
          <w14:ligatures w14:val="standardContextual"/>
        </w:rPr>
      </w:pPr>
      <w:r>
        <w:rPr>
          <w:b/>
          <w:bCs/>
        </w:rPr>
        <w:t>Pension Fund Information</w:t>
      </w:r>
    </w:p>
    <w:p w14:paraId="7E708BB6" w14:textId="77777777" w:rsidR="008F711F" w:rsidRDefault="008F711F">
      <w:pPr>
        <w:spacing w:before="18" w:after="0" w:line="220" w:lineRule="exact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6431"/>
      </w:tblGrid>
      <w:tr w:rsidR="009C1DE2" w14:paraId="3257494B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8C959" w14:textId="77777777" w:rsidR="009C1DE2" w:rsidRDefault="009C1DE2">
            <w:pPr>
              <w:rPr>
                <w:kern w:val="2"/>
                <w14:ligatures w14:val="standardContextual"/>
              </w:rPr>
            </w:pPr>
            <w:r>
              <w:t>Legal Name of Pension Plan: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14880" w14:textId="77777777" w:rsidR="009C1DE2" w:rsidRDefault="009C1DE2">
            <w:r>
              <w:t>32BJ North Pension Fund</w:t>
            </w:r>
          </w:p>
        </w:tc>
      </w:tr>
      <w:tr w:rsidR="009C1DE2" w14:paraId="259E78D3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38036" w14:textId="77777777" w:rsidR="009C1DE2" w:rsidRDefault="009C1DE2">
            <w:pPr>
              <w:spacing w:before="41"/>
            </w:pPr>
            <w:r>
              <w:t>Employer Identification Number (EIN):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A79C5" w14:textId="77777777" w:rsidR="009C1DE2" w:rsidRDefault="009C1DE2">
            <w:pPr>
              <w:spacing w:before="41"/>
            </w:pPr>
            <w:r>
              <w:t>13-1819138</w:t>
            </w:r>
          </w:p>
        </w:tc>
      </w:tr>
      <w:tr w:rsidR="009C1DE2" w14:paraId="6714CE11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DECAD" w14:textId="77777777" w:rsidR="009C1DE2" w:rsidRDefault="009C1DE2">
            <w:pPr>
              <w:spacing w:before="41"/>
            </w:pPr>
            <w:r>
              <w:t>Plan Number: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D8144" w14:textId="77777777" w:rsidR="009C1DE2" w:rsidRDefault="009C1DE2">
            <w:pPr>
              <w:spacing w:before="41"/>
            </w:pPr>
            <w:r>
              <w:t>001</w:t>
            </w:r>
          </w:p>
        </w:tc>
      </w:tr>
      <w:tr w:rsidR="009C1DE2" w14:paraId="28B0D460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23D24" w14:textId="77777777" w:rsidR="009C1DE2" w:rsidRDefault="009C1DE2">
            <w:pPr>
              <w:spacing w:before="38"/>
            </w:pPr>
            <w:r>
              <w:t>Type of Plan: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05530" w14:textId="77777777" w:rsidR="009C1DE2" w:rsidRDefault="009C1DE2">
            <w:pPr>
              <w:spacing w:before="38"/>
            </w:pPr>
            <w:r>
              <w:t>Defined Benefit Pension Plan</w:t>
            </w:r>
          </w:p>
        </w:tc>
      </w:tr>
    </w:tbl>
    <w:p w14:paraId="7E708BBB" w14:textId="77777777" w:rsidR="008F711F" w:rsidRDefault="008F711F">
      <w:pPr>
        <w:spacing w:before="1" w:after="0" w:line="150" w:lineRule="exact"/>
        <w:rPr>
          <w:sz w:val="15"/>
          <w:szCs w:val="15"/>
        </w:rPr>
      </w:pPr>
    </w:p>
    <w:p w14:paraId="7E708BBC" w14:textId="77777777" w:rsidR="008F711F" w:rsidRDefault="008F711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6431"/>
      </w:tblGrid>
      <w:tr w:rsidR="00042639" w14:paraId="123FEA42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C42AD" w14:textId="77777777" w:rsidR="00042639" w:rsidRDefault="00042639">
            <w:pPr>
              <w:rPr>
                <w:kern w:val="2"/>
                <w14:ligatures w14:val="standardContextual"/>
              </w:rPr>
            </w:pPr>
            <w:r>
              <w:t>Most Current Annual Report for</w:t>
            </w:r>
            <w:r>
              <w:br/>
              <w:t>Plan Year End Date: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69FDF" w14:textId="77777777" w:rsidR="00042639" w:rsidRDefault="00042639">
            <w:r>
              <w:br/>
              <w:t>December 31, 2025</w:t>
            </w:r>
          </w:p>
        </w:tc>
      </w:tr>
    </w:tbl>
    <w:p w14:paraId="7E708BBF" w14:textId="77777777" w:rsidR="008F711F" w:rsidRDefault="008F711F">
      <w:pPr>
        <w:spacing w:before="8" w:after="0" w:line="140" w:lineRule="exact"/>
        <w:rPr>
          <w:sz w:val="14"/>
          <w:szCs w:val="14"/>
        </w:rPr>
      </w:pPr>
    </w:p>
    <w:p w14:paraId="7E708BC0" w14:textId="77777777" w:rsidR="008F711F" w:rsidRDefault="008F711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6431"/>
      </w:tblGrid>
      <w:tr w:rsidR="0098388A" w14:paraId="5C2D4496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C8AD8" w14:textId="77777777" w:rsidR="0098388A" w:rsidRDefault="0098388A">
            <w:pPr>
              <w:rPr>
                <w:kern w:val="2"/>
                <w14:ligatures w14:val="standardContextual"/>
              </w:rPr>
            </w:pPr>
            <w:r>
              <w:t>Zone Status: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75463" w14:textId="77777777" w:rsidR="0098388A" w:rsidRDefault="0098388A">
            <w:r>
              <w:t>January 1, 2024 – Green</w:t>
            </w:r>
            <w:r>
              <w:br/>
              <w:t>January 1, 2025 – Green</w:t>
            </w:r>
          </w:p>
        </w:tc>
      </w:tr>
    </w:tbl>
    <w:p w14:paraId="7E708BC3" w14:textId="77777777" w:rsidR="008F711F" w:rsidRDefault="008F711F">
      <w:pPr>
        <w:spacing w:before="41" w:after="0" w:line="240" w:lineRule="auto"/>
        <w:ind w:left="4404" w:right="4466"/>
        <w:jc w:val="center"/>
        <w:rPr>
          <w:rFonts w:ascii="Calibri" w:eastAsia="Calibri" w:hAnsi="Calibri" w:cs="Calibri"/>
        </w:rPr>
      </w:pPr>
    </w:p>
    <w:p w14:paraId="7E708BC4" w14:textId="77777777" w:rsidR="008F711F" w:rsidRDefault="008F711F">
      <w:pPr>
        <w:spacing w:before="8" w:after="0" w:line="140" w:lineRule="exact"/>
        <w:rPr>
          <w:sz w:val="14"/>
          <w:szCs w:val="14"/>
        </w:rPr>
      </w:pPr>
    </w:p>
    <w:p w14:paraId="7E708BC5" w14:textId="77777777" w:rsidR="008F711F" w:rsidRDefault="008F711F">
      <w:pPr>
        <w:spacing w:after="0" w:line="200" w:lineRule="exact"/>
        <w:rPr>
          <w:sz w:val="20"/>
          <w:szCs w:val="20"/>
        </w:rPr>
      </w:pPr>
    </w:p>
    <w:p w14:paraId="7E708BC6" w14:textId="77777777" w:rsidR="008F711F" w:rsidRDefault="008F711F">
      <w:pPr>
        <w:spacing w:before="8" w:after="0" w:line="140" w:lineRule="exact"/>
        <w:rPr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6431"/>
      </w:tblGrid>
      <w:tr w:rsidR="00826B66" w14:paraId="35583E23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EBFD2" w14:textId="77777777" w:rsidR="00826B66" w:rsidRDefault="00826B66">
            <w:pPr>
              <w:rPr>
                <w:kern w:val="2"/>
                <w14:ligatures w14:val="standardContextual"/>
              </w:rPr>
            </w:pPr>
            <w:r>
              <w:t>Total Contributions Received from all</w:t>
            </w:r>
            <w:r>
              <w:br/>
              <w:t>Employers by Plan Year End Date: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1A65F" w14:textId="77777777" w:rsidR="00826B66" w:rsidRDefault="00826B66">
            <w:r>
              <w:br/>
              <w:t>December 31, 2024 – $28,297,449</w:t>
            </w:r>
            <w:r>
              <w:br/>
              <w:t>December 31, 2025 – $26,364,440</w:t>
            </w:r>
          </w:p>
        </w:tc>
      </w:tr>
    </w:tbl>
    <w:p w14:paraId="7E708BCA" w14:textId="77777777" w:rsidR="008F711F" w:rsidRDefault="008F711F">
      <w:pPr>
        <w:spacing w:before="1" w:after="0" w:line="150" w:lineRule="exact"/>
        <w:rPr>
          <w:sz w:val="15"/>
          <w:szCs w:val="15"/>
        </w:rPr>
      </w:pPr>
    </w:p>
    <w:p w14:paraId="7E708BCB" w14:textId="77777777" w:rsidR="008F711F" w:rsidRDefault="008F711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6431"/>
      </w:tblGrid>
      <w:tr w:rsidR="00E31656" w14:paraId="623AE583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5115E" w14:textId="77777777" w:rsidR="00E31656" w:rsidRDefault="00E31656">
            <w:pPr>
              <w:rPr>
                <w:kern w:val="2"/>
                <w14:ligatures w14:val="standardContextual"/>
              </w:rPr>
            </w:pPr>
            <w:r>
              <w:t>Total Number of Employers Contributing</w:t>
            </w:r>
            <w:r>
              <w:br/>
              <w:t>More than 5% during plan year: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81E2F" w14:textId="77777777" w:rsidR="00E31656" w:rsidRDefault="00E31656">
            <w:r>
              <w:br/>
              <w:t>December 31, 2024 – 1</w:t>
            </w:r>
            <w:r>
              <w:br/>
              <w:t>December 31, 2025 – 1</w:t>
            </w:r>
          </w:p>
        </w:tc>
      </w:tr>
    </w:tbl>
    <w:p w14:paraId="7E708BCE" w14:textId="75C3A963" w:rsidR="008F711F" w:rsidRDefault="008F711F">
      <w:pPr>
        <w:spacing w:before="41" w:after="0" w:line="240" w:lineRule="auto"/>
        <w:ind w:left="4404" w:right="4353"/>
        <w:jc w:val="center"/>
        <w:rPr>
          <w:rFonts w:ascii="Calibri" w:eastAsia="Calibri" w:hAnsi="Calibri" w:cs="Calibri"/>
        </w:rPr>
      </w:pPr>
    </w:p>
    <w:sectPr w:rsidR="008F711F">
      <w:type w:val="continuous"/>
      <w:pgSz w:w="12240" w:h="15840"/>
      <w:pgMar w:top="660" w:right="7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11F"/>
    <w:rsid w:val="00042639"/>
    <w:rsid w:val="000649EB"/>
    <w:rsid w:val="000A0D63"/>
    <w:rsid w:val="000A1B64"/>
    <w:rsid w:val="000D6EB5"/>
    <w:rsid w:val="0013778C"/>
    <w:rsid w:val="0016488B"/>
    <w:rsid w:val="00192ADF"/>
    <w:rsid w:val="001C7E61"/>
    <w:rsid w:val="0022403D"/>
    <w:rsid w:val="00256C50"/>
    <w:rsid w:val="00263AD4"/>
    <w:rsid w:val="00265403"/>
    <w:rsid w:val="00286E1C"/>
    <w:rsid w:val="003152CB"/>
    <w:rsid w:val="003633F9"/>
    <w:rsid w:val="00366110"/>
    <w:rsid w:val="004716DD"/>
    <w:rsid w:val="005340B1"/>
    <w:rsid w:val="00550F52"/>
    <w:rsid w:val="00592E7F"/>
    <w:rsid w:val="005958A0"/>
    <w:rsid w:val="005F5EA7"/>
    <w:rsid w:val="00617737"/>
    <w:rsid w:val="0063296F"/>
    <w:rsid w:val="006B699D"/>
    <w:rsid w:val="006E7305"/>
    <w:rsid w:val="00732D29"/>
    <w:rsid w:val="007915D5"/>
    <w:rsid w:val="007A0ADF"/>
    <w:rsid w:val="007B6F06"/>
    <w:rsid w:val="00826B66"/>
    <w:rsid w:val="00836E27"/>
    <w:rsid w:val="008F711F"/>
    <w:rsid w:val="00980EF9"/>
    <w:rsid w:val="0098388A"/>
    <w:rsid w:val="00984A0D"/>
    <w:rsid w:val="009C1DE2"/>
    <w:rsid w:val="00B22689"/>
    <w:rsid w:val="00B523F0"/>
    <w:rsid w:val="00B561FD"/>
    <w:rsid w:val="00C82DC9"/>
    <w:rsid w:val="00C8375F"/>
    <w:rsid w:val="00CE7238"/>
    <w:rsid w:val="00CF1765"/>
    <w:rsid w:val="00D8437B"/>
    <w:rsid w:val="00D9444D"/>
    <w:rsid w:val="00DB6928"/>
    <w:rsid w:val="00DD12EE"/>
    <w:rsid w:val="00E31656"/>
    <w:rsid w:val="00EB70C0"/>
    <w:rsid w:val="00FA0FF8"/>
    <w:rsid w:val="00FB1746"/>
    <w:rsid w:val="00FC0BF3"/>
    <w:rsid w:val="00FD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8BAA"/>
  <w15:docId w15:val="{064C83A5-37C9-409A-83EC-A793BD48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spacing w:line="276" w:lineRule="atLeast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D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D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D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D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D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D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D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D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D2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732D2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32D2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32D2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32D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D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D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D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D2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D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D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D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D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32D2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D2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D29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732D29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732D29"/>
    <w:pPr>
      <w:ind w:left="720"/>
      <w:contextualSpacing/>
    </w:pPr>
  </w:style>
  <w:style w:type="paragraph" w:styleId="NoSpacing">
    <w:name w:val="No Spacing"/>
    <w:uiPriority w:val="1"/>
    <w:qFormat/>
    <w:rsid w:val="00732D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32D2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D2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2D2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D2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32D2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732D2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32D2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32D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2D29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13778C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137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1419</Characters>
  <Application>Microsoft Office Word</Application>
  <DocSecurity>0</DocSecurity>
  <Lines>56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Gonzalez</dc:creator>
  <cp:lastModifiedBy>Alberto Espinoza</cp:lastModifiedBy>
  <cp:revision>4</cp:revision>
  <dcterms:created xsi:type="dcterms:W3CDTF">2026-10-06T15:21:00Z</dcterms:created>
  <dcterms:modified xsi:type="dcterms:W3CDTF">2026-10-06T18:17:00Z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2016-04-19T00:00:00Z</vt:filetime>
  </property>
  <property fmtid="{D5CDD505-2E9C-101B-9397-08002B2CF9AE}" pid="3" name="LastSaved">
    <vt:filetime>2017-05-04T00:00:00Z</vt:filetime>
  </property>
</Properties>
</file>