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33BAF" w14:textId="77777777" w:rsidR="00931AF5" w:rsidRDefault="00931AF5"/>
    <w:p w14:paraId="61D33BB0" w14:textId="5559103A" w:rsidR="000157A8" w:rsidRDefault="000157A8" w:rsidP="000157A8">
      <w:pPr>
        <w:rPr>
          <w:szCs w:val="24"/>
        </w:rPr>
      </w:pPr>
      <w:r>
        <w:rPr>
          <w:szCs w:val="24"/>
        </w:rPr>
        <w:t xml:space="preserve">October </w:t>
      </w:r>
      <w:r w:rsidR="00053B7B">
        <w:rPr>
          <w:szCs w:val="24"/>
        </w:rPr>
        <w:t>2</w:t>
      </w:r>
      <w:r w:rsidR="00DC6D11">
        <w:rPr>
          <w:szCs w:val="24"/>
        </w:rPr>
        <w:t>8</w:t>
      </w:r>
      <w:r>
        <w:rPr>
          <w:szCs w:val="24"/>
        </w:rPr>
        <w:t xml:space="preserve">, </w:t>
      </w:r>
      <w:r w:rsidR="00311F5C">
        <w:rPr>
          <w:szCs w:val="24"/>
        </w:rPr>
        <w:t>2026</w:t>
      </w:r>
    </w:p>
    <w:p w14:paraId="61D33BB1" w14:textId="77777777" w:rsidR="000157A8" w:rsidRDefault="000157A8" w:rsidP="000157A8">
      <w:pPr>
        <w:rPr>
          <w:szCs w:val="24"/>
        </w:rPr>
      </w:pPr>
    </w:p>
    <w:p w14:paraId="61D33BB2" w14:textId="77777777" w:rsidR="000157A8" w:rsidRDefault="000157A8" w:rsidP="000157A8">
      <w:pPr>
        <w:rPr>
          <w:szCs w:val="24"/>
        </w:rPr>
      </w:pPr>
    </w:p>
    <w:p w14:paraId="61D33BB3" w14:textId="1A8D7D5D" w:rsidR="000157A8" w:rsidRDefault="000157A8" w:rsidP="000157A8">
      <w:pPr>
        <w:rPr>
          <w:szCs w:val="24"/>
        </w:rPr>
      </w:pPr>
      <w:r>
        <w:rPr>
          <w:szCs w:val="24"/>
        </w:rPr>
        <w:t xml:space="preserve">Re: Notice of Funding Status for Plan Year ending June 30, </w:t>
      </w:r>
      <w:r w:rsidR="00311F5C">
        <w:rPr>
          <w:szCs w:val="24"/>
        </w:rPr>
        <w:t>2026</w:t>
      </w:r>
    </w:p>
    <w:p w14:paraId="553F5A38" w14:textId="77777777" w:rsidR="00ED7A4D" w:rsidRDefault="00ED7A4D" w:rsidP="000157A8">
      <w:pPr>
        <w:rPr>
          <w:szCs w:val="24"/>
        </w:rPr>
      </w:pPr>
    </w:p>
    <w:p w14:paraId="61D33BB5" w14:textId="77777777" w:rsidR="000157A8" w:rsidRDefault="000157A8" w:rsidP="000157A8">
      <w:pPr>
        <w:rPr>
          <w:szCs w:val="24"/>
        </w:rPr>
      </w:pPr>
      <w:r>
        <w:rPr>
          <w:szCs w:val="24"/>
        </w:rPr>
        <w:t>Dear</w:t>
      </w:r>
      <w:r>
        <w:rPr>
          <w:b/>
          <w:szCs w:val="24"/>
        </w:rPr>
        <w:t xml:space="preserve"> </w:t>
      </w:r>
      <w:r>
        <w:rPr>
          <w:szCs w:val="24"/>
        </w:rPr>
        <w:t>Participating Employer:</w:t>
      </w:r>
    </w:p>
    <w:p w14:paraId="7A750216" w14:textId="77777777" w:rsidR="00ED7A4D" w:rsidRDefault="00ED7A4D" w:rsidP="000157A8">
      <w:pPr>
        <w:rPr>
          <w:szCs w:val="24"/>
        </w:rPr>
      </w:pPr>
    </w:p>
    <w:p w14:paraId="61D33BB7" w14:textId="6FF9B6AA" w:rsidR="000157A8" w:rsidRDefault="000157A8" w:rsidP="004F1F75">
      <w:pPr>
        <w:rPr>
          <w:szCs w:val="24"/>
        </w:rPr>
      </w:pPr>
      <w:r>
        <w:rPr>
          <w:szCs w:val="24"/>
        </w:rPr>
        <w:t xml:space="preserve">Enclosed </w:t>
      </w:r>
      <w:r w:rsidR="001A2194">
        <w:rPr>
          <w:szCs w:val="24"/>
        </w:rPr>
        <w:t xml:space="preserve">is the Annual Funding Notice. This notice is required by law to be sent to all employers who contribute to the 32BJ Pension </w:t>
      </w:r>
      <w:r w:rsidR="0083486F">
        <w:rPr>
          <w:szCs w:val="24"/>
        </w:rPr>
        <w:t>F</w:t>
      </w:r>
      <w:r w:rsidR="001A2194">
        <w:rPr>
          <w:szCs w:val="24"/>
        </w:rPr>
        <w:t>und (the “</w:t>
      </w:r>
      <w:r w:rsidR="0083486F">
        <w:rPr>
          <w:szCs w:val="24"/>
        </w:rPr>
        <w:t xml:space="preserve">Pension </w:t>
      </w:r>
      <w:r w:rsidR="001A2194">
        <w:rPr>
          <w:szCs w:val="24"/>
        </w:rPr>
        <w:t>Fund”).</w:t>
      </w:r>
    </w:p>
    <w:p w14:paraId="61D33BBC" w14:textId="77777777" w:rsidR="000157A8" w:rsidRDefault="000157A8" w:rsidP="004F1F75">
      <w:pPr>
        <w:rPr>
          <w:szCs w:val="24"/>
        </w:rPr>
      </w:pPr>
    </w:p>
    <w:p w14:paraId="7C2AEA87" w14:textId="4D7C6CFD" w:rsidR="001A2194" w:rsidRDefault="001A2194" w:rsidP="001A2194">
      <w:pPr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The Annual Funding Notice (</w:t>
      </w:r>
      <w:r w:rsidR="0083486F">
        <w:rPr>
          <w:bCs/>
          <w:color w:val="000000"/>
          <w:szCs w:val="24"/>
        </w:rPr>
        <w:t>“</w:t>
      </w:r>
      <w:r>
        <w:rPr>
          <w:bCs/>
          <w:color w:val="000000"/>
          <w:szCs w:val="24"/>
        </w:rPr>
        <w:t>AFN</w:t>
      </w:r>
      <w:r w:rsidR="0083486F">
        <w:rPr>
          <w:bCs/>
          <w:color w:val="000000"/>
          <w:szCs w:val="24"/>
        </w:rPr>
        <w:t>”</w:t>
      </w:r>
      <w:r>
        <w:rPr>
          <w:bCs/>
          <w:color w:val="000000"/>
          <w:szCs w:val="24"/>
        </w:rPr>
        <w:t xml:space="preserve">) provides detailed information about the status of the Pension Fund for the </w:t>
      </w:r>
      <w:r w:rsidR="00311F5C">
        <w:rPr>
          <w:bCs/>
          <w:color w:val="000000"/>
          <w:szCs w:val="24"/>
        </w:rPr>
        <w:t>2025</w:t>
      </w:r>
      <w:r w:rsidR="00401F69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 xml:space="preserve">Plan Year. The </w:t>
      </w:r>
      <w:r w:rsidR="0083486F">
        <w:rPr>
          <w:bCs/>
          <w:color w:val="000000"/>
          <w:szCs w:val="24"/>
        </w:rPr>
        <w:t xml:space="preserve">enclosed </w:t>
      </w:r>
      <w:r>
        <w:rPr>
          <w:bCs/>
          <w:color w:val="000000"/>
          <w:szCs w:val="24"/>
        </w:rPr>
        <w:t xml:space="preserve">AFN indicates for </w:t>
      </w:r>
      <w:r w:rsidR="0083486F">
        <w:rPr>
          <w:bCs/>
          <w:color w:val="000000"/>
          <w:szCs w:val="24"/>
        </w:rPr>
        <w:t xml:space="preserve">Plan Year </w:t>
      </w:r>
      <w:r w:rsidR="00311F5C">
        <w:rPr>
          <w:bCs/>
          <w:color w:val="000000"/>
          <w:szCs w:val="24"/>
        </w:rPr>
        <w:t>2025</w:t>
      </w:r>
      <w:r w:rsidR="00401F69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that the Pension Fund was certified in the “</w:t>
      </w:r>
      <w:r w:rsidR="00401F69">
        <w:rPr>
          <w:bCs/>
          <w:color w:val="000000"/>
          <w:szCs w:val="24"/>
        </w:rPr>
        <w:t xml:space="preserve">green </w:t>
      </w:r>
      <w:r>
        <w:rPr>
          <w:bCs/>
          <w:color w:val="000000"/>
          <w:szCs w:val="24"/>
        </w:rPr>
        <w:t>zone,</w:t>
      </w:r>
      <w:r w:rsidR="0083486F">
        <w:rPr>
          <w:bCs/>
          <w:color w:val="000000"/>
          <w:szCs w:val="24"/>
        </w:rPr>
        <w:t>”</w:t>
      </w:r>
      <w:r>
        <w:rPr>
          <w:bCs/>
          <w:color w:val="000000"/>
          <w:szCs w:val="24"/>
        </w:rPr>
        <w:t xml:space="preserve"> as defined by the Pension Protection Act of 2006 (PPA) and the Multiemployer Pension Reform Act of 2014. </w:t>
      </w:r>
      <w:r w:rsidR="00401F69" w:rsidRPr="00E35D64">
        <w:rPr>
          <w:bCs/>
          <w:color w:val="000000"/>
          <w:szCs w:val="24"/>
        </w:rPr>
        <w:t xml:space="preserve">The Pension Fund continues to be in the “green zone” for the </w:t>
      </w:r>
      <w:r w:rsidR="00311F5C">
        <w:rPr>
          <w:bCs/>
          <w:color w:val="000000"/>
          <w:szCs w:val="24"/>
        </w:rPr>
        <w:t>2026</w:t>
      </w:r>
      <w:r w:rsidR="00401F69" w:rsidRPr="00E35D64">
        <w:rPr>
          <w:bCs/>
          <w:color w:val="000000"/>
          <w:szCs w:val="24"/>
        </w:rPr>
        <w:t xml:space="preserve"> Plan Year which is the best funding status a plan can have under the PPA.</w:t>
      </w:r>
      <w:r w:rsidR="00401F69" w:rsidRPr="00426FA3">
        <w:rPr>
          <w:sz w:val="22"/>
          <w:szCs w:val="22"/>
        </w:rPr>
        <w:t xml:space="preserve"> </w:t>
      </w:r>
    </w:p>
    <w:p w14:paraId="4AE63B5C" w14:textId="77777777" w:rsidR="001A2194" w:rsidRDefault="001A2194" w:rsidP="004F1F75">
      <w:pPr>
        <w:rPr>
          <w:szCs w:val="24"/>
        </w:rPr>
      </w:pPr>
    </w:p>
    <w:p w14:paraId="61D33BBD" w14:textId="24104BE1" w:rsidR="000157A8" w:rsidRDefault="000157A8" w:rsidP="004F1F75">
      <w:r>
        <w:t xml:space="preserve">If you have any questions regarding this letter, please contact your employer representative at the Funds or </w:t>
      </w:r>
      <w:r w:rsidR="00A955DC">
        <w:t>Thomas Ormsby</w:t>
      </w:r>
      <w:r>
        <w:t xml:space="preserve"> </w:t>
      </w:r>
      <w:proofErr w:type="gramStart"/>
      <w:r>
        <w:t>at</w:t>
      </w:r>
      <w:proofErr w:type="gramEnd"/>
      <w:r>
        <w:t xml:space="preserve"> 212-388-3</w:t>
      </w:r>
      <w:r w:rsidR="00A955DC">
        <w:t>354</w:t>
      </w:r>
      <w:r>
        <w:t>.</w:t>
      </w:r>
    </w:p>
    <w:p w14:paraId="61D33BC0" w14:textId="77777777" w:rsidR="000157A8" w:rsidRDefault="000157A8" w:rsidP="000157A8">
      <w:pPr>
        <w:jc w:val="both"/>
      </w:pPr>
    </w:p>
    <w:p w14:paraId="61D33BC1" w14:textId="77777777" w:rsidR="000157A8" w:rsidRDefault="000157A8" w:rsidP="000157A8">
      <w:pPr>
        <w:jc w:val="both"/>
      </w:pPr>
      <w:r>
        <w:t>Sincerely,</w:t>
      </w:r>
    </w:p>
    <w:p w14:paraId="61D33BC2" w14:textId="77777777" w:rsidR="000157A8" w:rsidRDefault="000157A8" w:rsidP="000157A8">
      <w:pPr>
        <w:jc w:val="both"/>
      </w:pPr>
    </w:p>
    <w:p w14:paraId="61D33BC3" w14:textId="722B9B16" w:rsidR="000157A8" w:rsidRDefault="00730A0F" w:rsidP="000157A8">
      <w:pPr>
        <w:jc w:val="both"/>
      </w:pPr>
      <w:r w:rsidRPr="00730A0F">
        <w:rPr>
          <w:noProof/>
        </w:rPr>
        <w:drawing>
          <wp:inline distT="0" distB="0" distL="0" distR="0" wp14:anchorId="10EA7C97" wp14:editId="07B1EB6F">
            <wp:extent cx="2028825" cy="542925"/>
            <wp:effectExtent l="0" t="0" r="9525" b="9525"/>
            <wp:docPr id="2" name="Picture 2" descr="\\32bjfs3\users_folder\cmccullough\Communications\Elaine Pommells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32bjfs3\users_folder\cmccullough\Communications\Elaine Pommells signatur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1D379" w14:textId="392A0AA8" w:rsidR="0060289E" w:rsidRDefault="004F1F75" w:rsidP="000157A8">
      <w:pPr>
        <w:jc w:val="both"/>
      </w:pPr>
      <w:r>
        <w:t>Elaine Pommells</w:t>
      </w:r>
    </w:p>
    <w:p w14:paraId="61D33BC6" w14:textId="77777777" w:rsidR="000157A8" w:rsidRDefault="000157A8" w:rsidP="004F1F75">
      <w:pPr>
        <w:jc w:val="both"/>
      </w:pPr>
      <w:r>
        <w:t>Director of Finance and Administration</w:t>
      </w:r>
    </w:p>
    <w:sectPr w:rsidR="000157A8" w:rsidSect="00843C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7A387" w14:textId="77777777" w:rsidR="00FA7050" w:rsidRDefault="00FA7050" w:rsidP="00834ECF">
      <w:r>
        <w:separator/>
      </w:r>
    </w:p>
  </w:endnote>
  <w:endnote w:type="continuationSeparator" w:id="0">
    <w:p w14:paraId="5C77989F" w14:textId="77777777" w:rsidR="00FA7050" w:rsidRDefault="00FA7050" w:rsidP="0083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BFF1" w14:textId="77777777" w:rsidR="00931AF5" w:rsidRDefault="00931A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4CDB6" w14:textId="77777777" w:rsidR="00931AF5" w:rsidRDefault="00931A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4EA10" w14:textId="77777777" w:rsidR="00931AF5" w:rsidRDefault="00931A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8DF6E" w14:textId="77777777" w:rsidR="00FA7050" w:rsidRDefault="00FA7050" w:rsidP="00834ECF">
      <w:r>
        <w:separator/>
      </w:r>
    </w:p>
  </w:footnote>
  <w:footnote w:type="continuationSeparator" w:id="0">
    <w:p w14:paraId="2697C8CD" w14:textId="77777777" w:rsidR="00FA7050" w:rsidRDefault="00FA7050" w:rsidP="00834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D4DE5" w14:textId="77777777" w:rsidR="00931AF5" w:rsidRDefault="00931A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CE2AB" w14:textId="77777777" w:rsidR="00931AF5" w:rsidRDefault="00931A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33BCD" w14:textId="3B69117B" w:rsidR="00931AF5" w:rsidRDefault="00931AF5">
    <w:pPr>
      <w:pStyle w:val="Header"/>
    </w:pPr>
    <w:r>
      <w:rPr>
        <w:noProof/>
      </w:rPr>
      <w:drawing>
        <wp:inline distT="0" distB="0" distL="0" distR="0" wp14:anchorId="19B996A6" wp14:editId="76E35C03">
          <wp:extent cx="6858000" cy="1054100"/>
          <wp:effectExtent l="0" t="0" r="0" b="0"/>
          <wp:docPr id="1570129043" name="Picture 1570129043" descr="A close-up of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129043" name="Picture 1570129043" descr="A close-up of a white background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1054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121"/>
    <w:rsid w:val="000157A8"/>
    <w:rsid w:val="00020AAE"/>
    <w:rsid w:val="000235E1"/>
    <w:rsid w:val="00053B7B"/>
    <w:rsid w:val="000976BF"/>
    <w:rsid w:val="000A3D9C"/>
    <w:rsid w:val="000C68DE"/>
    <w:rsid w:val="0011743B"/>
    <w:rsid w:val="00133B55"/>
    <w:rsid w:val="00145640"/>
    <w:rsid w:val="00196368"/>
    <w:rsid w:val="001A2194"/>
    <w:rsid w:val="001A6121"/>
    <w:rsid w:val="001C6333"/>
    <w:rsid w:val="00241BBA"/>
    <w:rsid w:val="002615FD"/>
    <w:rsid w:val="002E55D7"/>
    <w:rsid w:val="003033C2"/>
    <w:rsid w:val="00311F5C"/>
    <w:rsid w:val="003D6168"/>
    <w:rsid w:val="003E6926"/>
    <w:rsid w:val="00401F69"/>
    <w:rsid w:val="0044557E"/>
    <w:rsid w:val="0047539A"/>
    <w:rsid w:val="004F1F75"/>
    <w:rsid w:val="004F4F19"/>
    <w:rsid w:val="00501754"/>
    <w:rsid w:val="0050301E"/>
    <w:rsid w:val="005D5557"/>
    <w:rsid w:val="0060289E"/>
    <w:rsid w:val="006249ED"/>
    <w:rsid w:val="00656B30"/>
    <w:rsid w:val="00680901"/>
    <w:rsid w:val="00681129"/>
    <w:rsid w:val="006C6132"/>
    <w:rsid w:val="006C686B"/>
    <w:rsid w:val="006D3FE6"/>
    <w:rsid w:val="00730A0F"/>
    <w:rsid w:val="00825BDD"/>
    <w:rsid w:val="0083486F"/>
    <w:rsid w:val="00834ECF"/>
    <w:rsid w:val="00876817"/>
    <w:rsid w:val="00883B14"/>
    <w:rsid w:val="008C7D6A"/>
    <w:rsid w:val="008F6A00"/>
    <w:rsid w:val="00900610"/>
    <w:rsid w:val="00922FDC"/>
    <w:rsid w:val="00931AF5"/>
    <w:rsid w:val="00A22428"/>
    <w:rsid w:val="00A24C8F"/>
    <w:rsid w:val="00A955DC"/>
    <w:rsid w:val="00AD005F"/>
    <w:rsid w:val="00AD34F7"/>
    <w:rsid w:val="00B05E70"/>
    <w:rsid w:val="00B30835"/>
    <w:rsid w:val="00B54627"/>
    <w:rsid w:val="00B7330C"/>
    <w:rsid w:val="00BD1EE2"/>
    <w:rsid w:val="00C25722"/>
    <w:rsid w:val="00CE4927"/>
    <w:rsid w:val="00D41629"/>
    <w:rsid w:val="00DC3A5C"/>
    <w:rsid w:val="00DC6D11"/>
    <w:rsid w:val="00DF52FD"/>
    <w:rsid w:val="00E35D64"/>
    <w:rsid w:val="00E569F6"/>
    <w:rsid w:val="00EA271A"/>
    <w:rsid w:val="00ED7A4D"/>
    <w:rsid w:val="00F20C5D"/>
    <w:rsid w:val="00FA2957"/>
    <w:rsid w:val="00FA705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1D33BAF"/>
  <w15:docId w15:val="{2EFB1846-0A5C-46FA-AF92-7CBE452A0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CD7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43CD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43CD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35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5E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1BBA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2615FD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20C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0C5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0C5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C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C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CMCCUL~1\LOCALS~1\Temp\Temporary%20Directory%2022%20for%202012%2520Letterhead%5b1%5d.zip\2012%20Letterhead\Business\Business_Pension_B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3224112DA58D4597F99A0683B5E323" ma:contentTypeVersion="2" ma:contentTypeDescription="Create a new document." ma:contentTypeScope="" ma:versionID="005fa294a6c8747c87f1a023ecdcb8d2">
  <xsd:schema xmlns:xsd="http://www.w3.org/2001/XMLSchema" xmlns:p="http://schemas.microsoft.com/office/2006/metadata/properties" targetNamespace="http://schemas.microsoft.com/office/2006/metadata/properties" ma:root="true" ma:fieldsID="abbdf58ae004e97291447c2359dee21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��
</file>

<file path=customXml/itemProps1.xml><?xml version="1.0" encoding="utf-8"?>
<ds:datastoreItem xmlns:ds="http://schemas.openxmlformats.org/officeDocument/2006/customXml" ds:itemID="{C88B4EB5-9DF3-4A55-83ED-F1682A1CB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B7332A2-FD38-4BBA-893E-2062A05061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35AE9A-C0A3-4CE1-BE51-59FC8DD349C2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D34334E-D776-417F-B36C-75A602BFEC1A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Business_Pension_BW</Template>
  <TotalTime>1</TotalTime>
  <Pages>1</Pages>
  <Words>143</Words>
  <Characters>818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</CharactersWithSpaces>
  <SharedDoc>false</SharedDoc>
  <HLinks>
    <vt:vector size="12" baseType="variant">
      <vt:variant>
        <vt:i4>8323098</vt:i4>
      </vt:variant>
      <vt:variant>
        <vt:i4>2049</vt:i4>
      </vt:variant>
      <vt:variant>
        <vt:i4>1026</vt:i4>
      </vt:variant>
      <vt:variant>
        <vt:i4>1</vt:i4>
      </vt:variant>
      <vt:variant>
        <vt:lpwstr>BenefitsRev</vt:lpwstr>
      </vt:variant>
      <vt:variant>
        <vt:lpwstr/>
      </vt:variant>
      <vt:variant>
        <vt:i4>1703980</vt:i4>
      </vt:variant>
      <vt:variant>
        <vt:i4>2052</vt:i4>
      </vt:variant>
      <vt:variant>
        <vt:i4>1025</vt:i4>
      </vt:variant>
      <vt:variant>
        <vt:i4>1</vt:i4>
      </vt:variant>
      <vt:variant>
        <vt:lpwstr>Benefits2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McCullough</dc:creator>
  <cp:lastModifiedBy>Carolyn McCullough</cp:lastModifiedBy>
  <cp:revision>2</cp:revision>
  <cp:lastPrinted>2022-09-26T14:02:00Z</cp:lastPrinted>
  <dcterms:created xsi:type="dcterms:W3CDTF">2026-09-29T21:18:00Z</dcterms:created>
  <dcterms:modified xsi:type="dcterms:W3CDTF">2026-09-29T21:18:00Z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0x010100293224112DA58D4597F99A0683B5E323</vt:lpwstr>
  </property>
</Properties>
</file>